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9A" w:rsidRDefault="007D779A" w:rsidP="007D779A">
      <w:pPr>
        <w:ind w:hanging="284"/>
        <w:rPr>
          <w:rFonts w:ascii="Segoe Script" w:hAnsi="Segoe Script"/>
          <w:b/>
          <w:bCs/>
          <w:sz w:val="36"/>
          <w:szCs w:val="36"/>
        </w:rPr>
      </w:pPr>
    </w:p>
    <w:p w:rsidR="007D779A" w:rsidRDefault="007D779A" w:rsidP="007D779A">
      <w:pPr>
        <w:ind w:hanging="284"/>
        <w:rPr>
          <w:rFonts w:ascii="Segoe Script" w:hAnsi="Segoe Script"/>
          <w:b/>
          <w:bCs/>
          <w:sz w:val="36"/>
          <w:szCs w:val="36"/>
        </w:rPr>
      </w:pPr>
      <w:r>
        <w:rPr>
          <w:rFonts w:ascii="Segoe Script" w:hAnsi="Segoe Script"/>
          <w:b/>
          <w:bCs/>
          <w:sz w:val="36"/>
          <w:szCs w:val="36"/>
        </w:rPr>
        <w:t xml:space="preserve">Regulamin konkursu plastycznego dla dzieci </w:t>
      </w:r>
    </w:p>
    <w:p w:rsidR="007D779A" w:rsidRDefault="007D779A" w:rsidP="007D779A">
      <w:pPr>
        <w:jc w:val="center"/>
        <w:rPr>
          <w:rFonts w:ascii="Segoe Script" w:hAnsi="Segoe Script"/>
          <w:b/>
          <w:bCs/>
          <w:color w:val="385623" w:themeColor="accent6" w:themeShade="80"/>
          <w:sz w:val="40"/>
          <w:szCs w:val="40"/>
          <w:u w:val="single"/>
        </w:rPr>
      </w:pPr>
      <w:r>
        <w:rPr>
          <w:rFonts w:ascii="Segoe Script" w:hAnsi="Segoe Script"/>
          <w:b/>
          <w:bCs/>
          <w:color w:val="385623" w:themeColor="accent6" w:themeShade="80"/>
          <w:sz w:val="40"/>
          <w:szCs w:val="40"/>
          <w:u w:val="single"/>
        </w:rPr>
        <w:t>„Eko - zabawka”</w:t>
      </w:r>
    </w:p>
    <w:p w:rsidR="007D779A" w:rsidRDefault="007D779A" w:rsidP="007D779A">
      <w:pPr>
        <w:pStyle w:val="Bezodstpw"/>
        <w:rPr>
          <w:rFonts w:ascii="Monotype Corsiva" w:hAnsi="Monotype Corsiva"/>
          <w:b/>
          <w:bCs/>
          <w:color w:val="70AD47" w:themeColor="accent6"/>
          <w:szCs w:val="24"/>
        </w:rPr>
      </w:pPr>
      <w:r>
        <w:rPr>
          <w:rFonts w:ascii="Monotype Corsiva" w:hAnsi="Monotype Corsiva"/>
          <w:b/>
          <w:bCs/>
          <w:color w:val="70AD47" w:themeColor="accent6"/>
          <w:szCs w:val="24"/>
        </w:rPr>
        <w:t>Organizator konkursu:</w:t>
      </w:r>
    </w:p>
    <w:p w:rsidR="007D779A" w:rsidRDefault="007D779A" w:rsidP="007D779A">
      <w:pPr>
        <w:pStyle w:val="Bezodstpw"/>
        <w:rPr>
          <w:rFonts w:ascii="Monotype Corsiva" w:hAnsi="Monotype Corsiva"/>
          <w:b/>
          <w:bCs/>
          <w:szCs w:val="24"/>
        </w:rPr>
      </w:pPr>
      <w:r>
        <w:rPr>
          <w:rFonts w:ascii="Monotype Corsiva" w:hAnsi="Monotype Corsiva"/>
          <w:b/>
          <w:bCs/>
          <w:szCs w:val="24"/>
        </w:rPr>
        <w:t>Przedszkole Samorządowe Nr 22 w Kielcach</w:t>
      </w:r>
    </w:p>
    <w:p w:rsidR="007D779A" w:rsidRDefault="007D779A" w:rsidP="007D779A">
      <w:pPr>
        <w:pStyle w:val="Bezodstpw"/>
        <w:rPr>
          <w:rFonts w:ascii="Monotype Corsiva" w:hAnsi="Monotype Corsiva"/>
          <w:b/>
          <w:bCs/>
          <w:color w:val="70AD47" w:themeColor="accent6"/>
          <w:szCs w:val="24"/>
        </w:rPr>
      </w:pPr>
      <w:r>
        <w:rPr>
          <w:rFonts w:ascii="Monotype Corsiva" w:hAnsi="Monotype Corsiva"/>
          <w:b/>
          <w:bCs/>
          <w:color w:val="70AD47" w:themeColor="accent6"/>
          <w:szCs w:val="24"/>
        </w:rPr>
        <w:t>Koordynatorzy konkursu:</w:t>
      </w:r>
    </w:p>
    <w:p w:rsidR="007D779A" w:rsidRDefault="007D779A" w:rsidP="007D779A">
      <w:pPr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 xml:space="preserve">Aneta Łuszcz, Patrycja Mitręga, Anna </w:t>
      </w:r>
      <w:proofErr w:type="spellStart"/>
      <w:r>
        <w:rPr>
          <w:rFonts w:ascii="Monotype Corsiva" w:hAnsi="Monotype Corsiva"/>
          <w:b/>
          <w:bCs/>
        </w:rPr>
        <w:t>Osterczy</w:t>
      </w:r>
      <w:proofErr w:type="spellEnd"/>
      <w:r>
        <w:rPr>
          <w:rFonts w:ascii="Monotype Corsiva" w:hAnsi="Monotype Corsiva"/>
          <w:b/>
          <w:bCs/>
        </w:rPr>
        <w:t xml:space="preserve"> – Kawecka, Karolina Knapik</w:t>
      </w:r>
    </w:p>
    <w:p w:rsidR="007D779A" w:rsidRDefault="007D779A" w:rsidP="007D779A">
      <w:pPr>
        <w:rPr>
          <w:rFonts w:ascii="Monotype Corsiva" w:hAnsi="Monotype Corsiva" w:cs="Times New Roman"/>
          <w:i/>
          <w:iCs/>
          <w:color w:val="70AD47" w:themeColor="accent6"/>
        </w:rPr>
      </w:pPr>
      <w:r>
        <w:rPr>
          <w:rFonts w:ascii="Monotype Corsiva" w:hAnsi="Monotype Corsiva"/>
          <w:b/>
          <w:bCs/>
          <w:color w:val="70AD47" w:themeColor="accent6"/>
        </w:rPr>
        <w:t>Cele konkursu:</w:t>
      </w:r>
    </w:p>
    <w:p w:rsidR="007D779A" w:rsidRDefault="007D779A" w:rsidP="007D779A">
      <w:pPr>
        <w:pStyle w:val="Akapitzlist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Podniesienie świadomości ekologicznej dzieci. </w:t>
      </w:r>
    </w:p>
    <w:p w:rsidR="007D779A" w:rsidRDefault="007D779A" w:rsidP="007D779A">
      <w:pPr>
        <w:pStyle w:val="Akapitzlist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Propagowanie selektywnej zbiórki odpadów. </w:t>
      </w:r>
    </w:p>
    <w:p w:rsidR="007D779A" w:rsidRDefault="007D779A" w:rsidP="007D779A">
      <w:pPr>
        <w:pStyle w:val="Akapitzlist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Propagowanie właściwych postaw ekologicznych oraz ekologicznego stylu życia. </w:t>
      </w:r>
    </w:p>
    <w:p w:rsidR="007D779A" w:rsidRDefault="007D779A" w:rsidP="007D779A">
      <w:pPr>
        <w:pStyle w:val="Akapitzlist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Rozwijanie umiejętności przetwarzania surowców wtórnych. </w:t>
      </w:r>
    </w:p>
    <w:p w:rsidR="007D779A" w:rsidRDefault="007D779A" w:rsidP="007D779A">
      <w:pPr>
        <w:pStyle w:val="Akapitzlist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Rozbudzenie wyobraźni i fantazji twórczych. </w:t>
      </w:r>
    </w:p>
    <w:p w:rsidR="007D779A" w:rsidRDefault="007D779A" w:rsidP="007D779A">
      <w:pPr>
        <w:pStyle w:val="Akapitzlist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Rozwijanie zdolności manualnych.</w:t>
      </w: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  <w:t>Zasady uczestnictwa  i warunki konkursu:</w:t>
      </w:r>
    </w:p>
    <w:p w:rsidR="007D779A" w:rsidRDefault="007D779A" w:rsidP="007D779A">
      <w:pPr>
        <w:pStyle w:val="Akapitzlist"/>
        <w:numPr>
          <w:ilvl w:val="0"/>
          <w:numId w:val="2"/>
        </w:numPr>
        <w:ind w:left="426"/>
        <w:rPr>
          <w:rFonts w:ascii="Monotype Corsiva" w:hAnsi="Monotype Corsiva"/>
          <w:sz w:val="24"/>
          <w:szCs w:val="24"/>
          <w:lang w:eastAsia="pl-PL"/>
        </w:rPr>
      </w:pPr>
      <w:r>
        <w:rPr>
          <w:rFonts w:ascii="Monotype Corsiva" w:hAnsi="Monotype Corsiva"/>
          <w:sz w:val="24"/>
          <w:szCs w:val="24"/>
          <w:lang w:eastAsia="pl-PL"/>
        </w:rPr>
        <w:t>Konkurs przeznaczony jest dla dzieci w wieku  przedszkolnym.</w:t>
      </w:r>
    </w:p>
    <w:p w:rsidR="007D779A" w:rsidRDefault="007D779A" w:rsidP="007D779A">
      <w:pPr>
        <w:pStyle w:val="Akapitzlist"/>
        <w:numPr>
          <w:ilvl w:val="0"/>
          <w:numId w:val="2"/>
        </w:numPr>
        <w:ind w:left="426"/>
        <w:rPr>
          <w:rFonts w:ascii="Monotype Corsiva" w:hAnsi="Monotype Corsiva"/>
          <w:sz w:val="24"/>
          <w:szCs w:val="24"/>
          <w:lang w:eastAsia="pl-PL"/>
        </w:rPr>
      </w:pPr>
      <w:r>
        <w:rPr>
          <w:rFonts w:ascii="Monotype Corsiva" w:hAnsi="Monotype Corsiva"/>
          <w:sz w:val="24"/>
          <w:szCs w:val="24"/>
          <w:lang w:eastAsia="pl-PL"/>
        </w:rPr>
        <w:t>Przedmiotem konkursu jest wykonanie Eko – Zabawki z materiałów ekologicznych oraz surowców wtórnych</w:t>
      </w:r>
    </w:p>
    <w:p w:rsidR="007D779A" w:rsidRDefault="007D779A" w:rsidP="007D779A">
      <w:pPr>
        <w:pStyle w:val="Akapitzlist"/>
        <w:numPr>
          <w:ilvl w:val="0"/>
          <w:numId w:val="2"/>
        </w:numPr>
        <w:ind w:left="426"/>
        <w:rPr>
          <w:rFonts w:ascii="Monotype Corsiva" w:hAnsi="Monotype Corsiva"/>
          <w:sz w:val="24"/>
          <w:szCs w:val="24"/>
          <w:lang w:eastAsia="pl-PL"/>
        </w:rPr>
      </w:pPr>
      <w:r>
        <w:rPr>
          <w:rFonts w:ascii="Monotype Corsiva" w:hAnsi="Monotype Corsiva"/>
          <w:sz w:val="24"/>
          <w:szCs w:val="24"/>
          <w:lang w:eastAsia="pl-PL"/>
        </w:rPr>
        <w:t>Praca powinna być opatrzona metryczką:</w:t>
      </w:r>
    </w:p>
    <w:p w:rsidR="007D779A" w:rsidRDefault="007D779A" w:rsidP="007D779A">
      <w:pPr>
        <w:pStyle w:val="Akapitzlist"/>
        <w:ind w:left="426"/>
        <w:rPr>
          <w:rFonts w:ascii="Monotype Corsiva" w:eastAsia="Times New Roman" w:hAnsi="Monotype Corsiva"/>
          <w:color w:val="000000"/>
          <w:sz w:val="24"/>
          <w:szCs w:val="24"/>
          <w:lang w:eastAsia="pl-PL"/>
        </w:rPr>
      </w:pPr>
      <w:r>
        <w:rPr>
          <w:rFonts w:ascii="Monotype Corsiva" w:eastAsia="Times New Roman" w:hAnsi="Monotype Corsiva"/>
          <w:color w:val="000000"/>
          <w:sz w:val="24"/>
          <w:szCs w:val="24"/>
          <w:lang w:eastAsia="pl-PL"/>
        </w:rPr>
        <w:t>- nazwa zabawki,</w:t>
      </w:r>
    </w:p>
    <w:p w:rsidR="007D779A" w:rsidRDefault="007D779A" w:rsidP="007D779A">
      <w:pPr>
        <w:pStyle w:val="Akapitzlist"/>
        <w:ind w:left="426"/>
        <w:rPr>
          <w:rFonts w:ascii="Monotype Corsiva" w:eastAsia="Times New Roman" w:hAnsi="Monotype Corsiva"/>
          <w:color w:val="000000"/>
          <w:sz w:val="24"/>
          <w:szCs w:val="24"/>
          <w:lang w:eastAsia="pl-PL"/>
        </w:rPr>
      </w:pPr>
      <w:r>
        <w:rPr>
          <w:rFonts w:ascii="Monotype Corsiva" w:eastAsia="Times New Roman" w:hAnsi="Monotype Corsiva"/>
          <w:color w:val="000000"/>
          <w:sz w:val="24"/>
          <w:szCs w:val="24"/>
          <w:lang w:eastAsia="pl-PL"/>
        </w:rPr>
        <w:t>- imię i nazwisko oraz wiek autora pracy,</w:t>
      </w:r>
    </w:p>
    <w:p w:rsidR="007D779A" w:rsidRDefault="007D779A" w:rsidP="007D779A">
      <w:pPr>
        <w:pStyle w:val="Akapitzlist"/>
        <w:ind w:left="426"/>
        <w:rPr>
          <w:rFonts w:ascii="Monotype Corsiva" w:eastAsia="Times New Roman" w:hAnsi="Monotype Corsiva"/>
          <w:color w:val="000000"/>
          <w:sz w:val="24"/>
          <w:szCs w:val="24"/>
          <w:lang w:eastAsia="pl-PL"/>
        </w:rPr>
      </w:pPr>
      <w:r>
        <w:rPr>
          <w:rFonts w:ascii="Monotype Corsiva" w:eastAsia="Times New Roman" w:hAnsi="Monotype Corsiva"/>
          <w:color w:val="000000"/>
          <w:sz w:val="24"/>
          <w:szCs w:val="24"/>
          <w:lang w:eastAsia="pl-PL"/>
        </w:rPr>
        <w:t>- nazwę grupy, do którego uczęszcza dziecko.</w:t>
      </w:r>
    </w:p>
    <w:p w:rsidR="007D779A" w:rsidRDefault="007D779A" w:rsidP="007D779A">
      <w:pPr>
        <w:pStyle w:val="Bezodstpw"/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>Dodatkowo do pracy należy dołączyć zgody podpi</w:t>
      </w:r>
      <w:r w:rsidR="00E97958"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>sane przez Rodziców (załącznik)</w:t>
      </w:r>
    </w:p>
    <w:p w:rsidR="007D779A" w:rsidRDefault="007D779A" w:rsidP="007D779A">
      <w:pPr>
        <w:pStyle w:val="Bezodstpw"/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>Dane uczestników konkursu będą przetwarzane przez Organizatora do celów związanych z organizacją                i przeprowadzeniem konkursu. Dwie wyróżnione prac</w:t>
      </w:r>
      <w:r w:rsidR="00EA7B79"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>e</w:t>
      </w:r>
      <w:r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 xml:space="preserve"> wezmą udział  w konkursie </w:t>
      </w:r>
      <w:proofErr w:type="spellStart"/>
      <w:r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>międzyprzedszkolnym</w:t>
      </w:r>
      <w:proofErr w:type="spellEnd"/>
      <w:r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 xml:space="preserve"> organizowanym przez nasze przedszkole</w:t>
      </w:r>
      <w:r w:rsidR="00E97958"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>.</w:t>
      </w:r>
    </w:p>
    <w:p w:rsidR="007D779A" w:rsidRDefault="007D779A" w:rsidP="007D779A">
      <w:pPr>
        <w:pStyle w:val="Bezodstpw"/>
        <w:numPr>
          <w:ilvl w:val="0"/>
          <w:numId w:val="2"/>
        </w:numPr>
        <w:ind w:left="284" w:hanging="284"/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szCs w:val="24"/>
          <w:lang w:eastAsia="pl-PL" w:bidi="ar-SA"/>
        </w:rPr>
        <w:t xml:space="preserve">Prace należy dostarczyć do Organizatora do </w:t>
      </w:r>
      <w:r>
        <w:rPr>
          <w:rFonts w:ascii="Monotype Corsiva" w:eastAsia="Times New Roman" w:hAnsi="Monotype Corsiva" w:cs="Times New Roman"/>
          <w:b/>
          <w:bCs/>
          <w:color w:val="000000"/>
          <w:kern w:val="0"/>
          <w:szCs w:val="24"/>
          <w:lang w:eastAsia="pl-PL" w:bidi="ar-SA"/>
        </w:rPr>
        <w:t xml:space="preserve">11.04.2025r. </w:t>
      </w: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  <w:t>Termin konkursu:</w:t>
      </w: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b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Rozstrzygnięcie </w:t>
      </w:r>
      <w:proofErr w:type="spellStart"/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>wewnątrzprzedszkolnego</w:t>
      </w:r>
      <w:proofErr w:type="spellEnd"/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 </w:t>
      </w:r>
      <w:r w:rsidR="00887A50"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konkursu </w:t>
      </w:r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>i ogłoszenie</w:t>
      </w:r>
      <w:r w:rsidR="007E532F"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 laureatów, a jednocześnie osób</w:t>
      </w:r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, które będą reprezentować przedszkole na </w:t>
      </w:r>
      <w:proofErr w:type="spellStart"/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>międzyprzedszkolnym</w:t>
      </w:r>
      <w:proofErr w:type="spellEnd"/>
      <w:r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 konkursie </w:t>
      </w:r>
      <w:r w:rsidR="00297618"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 który </w:t>
      </w:r>
      <w:r w:rsidR="00EA7B79">
        <w:rPr>
          <w:rFonts w:ascii="Monotype Corsiva" w:eastAsia="Times New Roman" w:hAnsi="Monotype Corsiva" w:cs="Times New Roman"/>
          <w:bCs/>
          <w:kern w:val="0"/>
          <w:lang w:eastAsia="pl-PL" w:bidi="ar-SA"/>
        </w:rPr>
        <w:t xml:space="preserve">odbędzie się </w:t>
      </w:r>
      <w:r>
        <w:rPr>
          <w:rFonts w:ascii="Monotype Corsiva" w:eastAsia="Times New Roman" w:hAnsi="Monotype Corsiva" w:cs="Times New Roman"/>
          <w:b/>
          <w:kern w:val="0"/>
          <w:lang w:eastAsia="pl-PL" w:bidi="ar-SA"/>
        </w:rPr>
        <w:t>16.04.2025r.</w:t>
      </w: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bCs/>
          <w:kern w:val="0"/>
          <w:lang w:eastAsia="pl-PL" w:bidi="ar-SA"/>
        </w:rPr>
      </w:pP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b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bCs/>
          <w:color w:val="000000"/>
          <w:kern w:val="0"/>
          <w:lang w:eastAsia="pl-PL" w:bidi="ar-SA"/>
        </w:rPr>
        <w:t xml:space="preserve">Uroczyste rozstrzygnięcia </w:t>
      </w:r>
      <w:proofErr w:type="spellStart"/>
      <w:r>
        <w:rPr>
          <w:rFonts w:ascii="Monotype Corsiva" w:eastAsia="Times New Roman" w:hAnsi="Monotype Corsiva" w:cs="Times New Roman"/>
          <w:bCs/>
          <w:color w:val="000000"/>
          <w:kern w:val="0"/>
          <w:lang w:eastAsia="pl-PL" w:bidi="ar-SA"/>
        </w:rPr>
        <w:t>międzyprzedszkolnego</w:t>
      </w:r>
      <w:proofErr w:type="spellEnd"/>
      <w:r w:rsidR="00744950" w:rsidRPr="00744950">
        <w:rPr>
          <w:rFonts w:ascii="Monotype Corsiva" w:eastAsia="Times New Roman" w:hAnsi="Monotype Corsiva" w:cs="Times New Roman"/>
          <w:bCs/>
          <w:color w:val="000000"/>
          <w:kern w:val="0"/>
          <w:lang w:eastAsia="pl-PL" w:bidi="ar-SA"/>
        </w:rPr>
        <w:t xml:space="preserve"> </w:t>
      </w:r>
      <w:r w:rsidR="00744950">
        <w:rPr>
          <w:rFonts w:ascii="Monotype Corsiva" w:eastAsia="Times New Roman" w:hAnsi="Monotype Corsiva" w:cs="Times New Roman"/>
          <w:bCs/>
          <w:color w:val="000000"/>
          <w:kern w:val="0"/>
          <w:lang w:eastAsia="pl-PL" w:bidi="ar-SA"/>
        </w:rPr>
        <w:t>konkursu</w:t>
      </w:r>
      <w:r>
        <w:rPr>
          <w:rFonts w:ascii="Monotype Corsiva" w:eastAsia="Times New Roman" w:hAnsi="Monotype Corsiva" w:cs="Times New Roman"/>
          <w:bCs/>
          <w:color w:val="000000"/>
          <w:kern w:val="0"/>
          <w:lang w:eastAsia="pl-PL" w:bidi="ar-SA"/>
        </w:rPr>
        <w:t xml:space="preserve">, wręczenie nagród i wyróżnień odbędzie się </w:t>
      </w:r>
      <w:r>
        <w:rPr>
          <w:rFonts w:ascii="Monotype Corsiva" w:eastAsia="Times New Roman" w:hAnsi="Monotype Corsiva" w:cs="Times New Roman"/>
          <w:b/>
          <w:color w:val="000000"/>
          <w:kern w:val="0"/>
          <w:lang w:eastAsia="pl-PL" w:bidi="ar-SA"/>
        </w:rPr>
        <w:t>29.04.2025r. o godz. 10.00  w Przedszkolu Samorządowym nr 22 w Kielcach.</w:t>
      </w: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  <w:t>Kryteria oceny:</w:t>
      </w:r>
    </w:p>
    <w:p w:rsidR="007D779A" w:rsidRDefault="007D779A" w:rsidP="007D779A">
      <w:pPr>
        <w:widowControl/>
        <w:suppressAutoHyphens w:val="0"/>
        <w:jc w:val="both"/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>Komisja dokonuje oceny według następujących kryteriów: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 xml:space="preserve">- zgodność z tematyką konkursu 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 xml:space="preserve">- zastosowanie surowców wtórnych lub innych materiałów ekologicznych, 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 xml:space="preserve">- pomysłowość i oryginalność, 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b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>- estetyka wykonania pracy.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b/>
          <w:bCs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b/>
          <w:color w:val="70AD47" w:themeColor="accent6"/>
          <w:kern w:val="0"/>
          <w:lang w:eastAsia="pl-PL" w:bidi="ar-SA"/>
        </w:rPr>
        <w:t>Nagrody:</w:t>
      </w: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br/>
        <w:t xml:space="preserve">Spośród uczestników konkursu wyłonionych zostanie dwóch laureatów (jedna praca z grupy wiekowej 3-4 latki, jedna z grupy 5-6 </w:t>
      </w:r>
      <w:proofErr w:type="spellStart"/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>latki</w:t>
      </w:r>
      <w:proofErr w:type="spellEnd"/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>)</w:t>
      </w:r>
      <w:r w:rsidR="00E97958"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>.</w:t>
      </w: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br/>
        <w:t>Laureaci otrzymają dyplomy oraz nagrody rzeczowe. Wszyscy uczestnicy otrzymają dyplomy i upominki.</w:t>
      </w: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br/>
      </w:r>
      <w:r>
        <w:rPr>
          <w:rFonts w:ascii="Monotype Corsiva" w:eastAsia="Times New Roman" w:hAnsi="Monotype Corsiva" w:cs="Times New Roman"/>
          <w:b/>
          <w:bCs/>
          <w:color w:val="70AD47" w:themeColor="accent6"/>
          <w:kern w:val="0"/>
          <w:lang w:eastAsia="pl-PL" w:bidi="ar-SA"/>
        </w:rPr>
        <w:t>Uwagi końcowe: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 xml:space="preserve">Organizator zastrzega sobie prawo do zmian w regulaminie. 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</w:pPr>
      <w:r>
        <w:rPr>
          <w:rFonts w:ascii="Monotype Corsiva" w:eastAsia="Times New Roman" w:hAnsi="Monotype Corsiva" w:cs="Times New Roman"/>
          <w:color w:val="000000"/>
          <w:kern w:val="0"/>
          <w:lang w:eastAsia="pl-PL" w:bidi="ar-SA"/>
        </w:rPr>
        <w:t>Wszelkich informacji dotyczących konkursu udzielają koordynatorzy konkursu.</w:t>
      </w:r>
    </w:p>
    <w:p w:rsidR="007D779A" w:rsidRDefault="007D779A" w:rsidP="007D779A">
      <w:pPr>
        <w:widowControl/>
        <w:suppressAutoHyphens w:val="0"/>
        <w:rPr>
          <w:rFonts w:ascii="Monotype Corsiva" w:eastAsia="Times New Roman" w:hAnsi="Monotype Corsiva" w:cs="Times New Roman"/>
          <w:color w:val="000000"/>
          <w:kern w:val="0"/>
          <w:sz w:val="16"/>
          <w:szCs w:val="16"/>
          <w:lang w:eastAsia="pl-PL" w:bidi="ar-SA"/>
        </w:rPr>
      </w:pPr>
    </w:p>
    <w:p w:rsidR="005F177C" w:rsidRDefault="007D779A" w:rsidP="007D779A">
      <w:r>
        <w:rPr>
          <w:rFonts w:ascii="Monotype Corsiva" w:hAnsi="Monotype Corsiva" w:cs="Times New Roman"/>
          <w:sz w:val="40"/>
          <w:szCs w:val="40"/>
        </w:rPr>
        <w:t>Serdecznie zapraszamy do wzięcia udziału w konkursie</w:t>
      </w:r>
    </w:p>
    <w:sectPr w:rsidR="005F177C" w:rsidSect="007D779A">
      <w:pgSz w:w="11906" w:h="16838"/>
      <w:pgMar w:top="567" w:right="1417" w:bottom="851" w:left="1417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C4C"/>
    <w:multiLevelType w:val="hybridMultilevel"/>
    <w:tmpl w:val="DB8E9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83E57"/>
    <w:multiLevelType w:val="hybridMultilevel"/>
    <w:tmpl w:val="BE1CE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D779A"/>
    <w:rsid w:val="00297618"/>
    <w:rsid w:val="002C061C"/>
    <w:rsid w:val="0034455B"/>
    <w:rsid w:val="00422C0B"/>
    <w:rsid w:val="005F177C"/>
    <w:rsid w:val="00744950"/>
    <w:rsid w:val="007D779A"/>
    <w:rsid w:val="007E532F"/>
    <w:rsid w:val="00887A50"/>
    <w:rsid w:val="00E42FC4"/>
    <w:rsid w:val="00E97958"/>
    <w:rsid w:val="00EA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77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D779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1999</Characters>
  <Application>Microsoft Office Word</Application>
  <DocSecurity>0</DocSecurity>
  <Lines>16</Lines>
  <Paragraphs>4</Paragraphs>
  <ScaleCrop>false</ScaleCrop>
  <Company>Hewlett-Packard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</dc:creator>
  <cp:lastModifiedBy>HP</cp:lastModifiedBy>
  <cp:revision>7</cp:revision>
  <dcterms:created xsi:type="dcterms:W3CDTF">2025-03-18T19:25:00Z</dcterms:created>
  <dcterms:modified xsi:type="dcterms:W3CDTF">2025-03-18T19:36:00Z</dcterms:modified>
</cp:coreProperties>
</file>